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35" w:rsidRPr="00073235" w:rsidRDefault="00073235" w:rsidP="0007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35">
        <w:rPr>
          <w:rFonts w:ascii="Times New Roman" w:hAnsi="Times New Roman" w:cs="Times New Roman"/>
          <w:b/>
          <w:sz w:val="28"/>
          <w:szCs w:val="28"/>
        </w:rPr>
        <w:t xml:space="preserve">Городские базовые площадки; </w:t>
      </w:r>
      <w:proofErr w:type="spellStart"/>
      <w:r w:rsidRPr="00073235">
        <w:rPr>
          <w:rFonts w:ascii="Times New Roman" w:hAnsi="Times New Roman" w:cs="Times New Roman"/>
          <w:b/>
          <w:sz w:val="28"/>
          <w:szCs w:val="28"/>
        </w:rPr>
        <w:t>стажировочные</w:t>
      </w:r>
      <w:proofErr w:type="spellEnd"/>
      <w:r w:rsidRPr="00073235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073235" w:rsidRDefault="00073235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19050" r="19050" b="381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073235" w:rsidRDefault="00073235"/>
    <w:p w:rsidR="00073235" w:rsidRDefault="00073235"/>
    <w:sectPr w:rsidR="0007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9"/>
    <w:rsid w:val="00073235"/>
    <w:rsid w:val="005D6DB0"/>
    <w:rsid w:val="00946C35"/>
    <w:rsid w:val="00D968BA"/>
    <w:rsid w:val="00E63DA9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593F1-2E3A-4850-97DD-94DC6944CC3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0E1CFF-564A-4AEA-B82B-518D3B402195}">
      <dgm:prSet phldrT="[Текст]"/>
      <dgm:spPr/>
      <dgm:t>
        <a:bodyPr/>
        <a:lstStyle/>
        <a:p>
          <a:r>
            <a:rPr lang="ru-RU" b="1"/>
            <a:t>СОШ 2, МИМЦ</a:t>
          </a:r>
        </a:p>
      </dgm:t>
    </dgm:pt>
    <dgm:pt modelId="{B843A4A2-20D5-42D4-A6CE-0A116DBF53AB}" type="parTrans" cxnId="{40EEA81E-5CE8-432E-AEFE-7A858D0FCD43}">
      <dgm:prSet/>
      <dgm:spPr/>
      <dgm:t>
        <a:bodyPr/>
        <a:lstStyle/>
        <a:p>
          <a:endParaRPr lang="ru-RU"/>
        </a:p>
      </dgm:t>
    </dgm:pt>
    <dgm:pt modelId="{F3606AB7-0CE9-4F27-A712-5782F06ACD2A}" type="sibTrans" cxnId="{40EEA81E-5CE8-432E-AEFE-7A858D0FCD43}">
      <dgm:prSet/>
      <dgm:spPr/>
      <dgm:t>
        <a:bodyPr/>
        <a:lstStyle/>
        <a:p>
          <a:endParaRPr lang="ru-RU"/>
        </a:p>
      </dgm:t>
    </dgm:pt>
    <dgm:pt modelId="{B147703D-7958-437B-BE6A-F4C1A3A274F4}">
      <dgm:prSet phldrT="[Текст]"/>
      <dgm:spPr/>
      <dgm:t>
        <a:bodyPr/>
        <a:lstStyle/>
        <a:p>
          <a:r>
            <a:rPr lang="ru-RU"/>
            <a:t>ГБП "Школа молодого специалиста" (2-3 год)</a:t>
          </a:r>
        </a:p>
      </dgm:t>
    </dgm:pt>
    <dgm:pt modelId="{30251F5D-B072-402B-ABE2-30DB1D5539F7}" type="parTrans" cxnId="{A71028AA-DD58-4CCD-9B87-591477789850}">
      <dgm:prSet/>
      <dgm:spPr/>
      <dgm:t>
        <a:bodyPr/>
        <a:lstStyle/>
        <a:p>
          <a:endParaRPr lang="ru-RU"/>
        </a:p>
      </dgm:t>
    </dgm:pt>
    <dgm:pt modelId="{3A4C9456-4EA4-43EE-AAE0-6AB77B1B9B39}" type="sibTrans" cxnId="{A71028AA-DD58-4CCD-9B87-591477789850}">
      <dgm:prSet/>
      <dgm:spPr/>
      <dgm:t>
        <a:bodyPr/>
        <a:lstStyle/>
        <a:p>
          <a:endParaRPr lang="ru-RU"/>
        </a:p>
      </dgm:t>
    </dgm:pt>
    <dgm:pt modelId="{AC7F6ECC-7FB6-4905-8BA8-9B77B4512462}">
      <dgm:prSet phldrT="[Текст]"/>
      <dgm:spPr/>
      <dgm:t>
        <a:bodyPr/>
        <a:lstStyle/>
        <a:p>
          <a:r>
            <a:rPr lang="ru-RU" b="1"/>
            <a:t>СОШ 2</a:t>
          </a:r>
        </a:p>
      </dgm:t>
    </dgm:pt>
    <dgm:pt modelId="{94042792-1D58-442A-9BB7-E27A5C2F65CD}" type="parTrans" cxnId="{8CA2E033-A030-4D67-919D-A1B5523B6987}">
      <dgm:prSet/>
      <dgm:spPr/>
      <dgm:t>
        <a:bodyPr/>
        <a:lstStyle/>
        <a:p>
          <a:endParaRPr lang="ru-RU"/>
        </a:p>
      </dgm:t>
    </dgm:pt>
    <dgm:pt modelId="{CF617FF6-B354-4C4E-B51D-896ADF7CCFB0}" type="sibTrans" cxnId="{8CA2E033-A030-4D67-919D-A1B5523B6987}">
      <dgm:prSet/>
      <dgm:spPr/>
      <dgm:t>
        <a:bodyPr/>
        <a:lstStyle/>
        <a:p>
          <a:endParaRPr lang="ru-RU"/>
        </a:p>
      </dgm:t>
    </dgm:pt>
    <dgm:pt modelId="{F59B7FF5-6411-4CC7-8C8A-A964D0ABD1FA}">
      <dgm:prSet phldrT="[Текст]"/>
      <dgm:spPr/>
      <dgm:t>
        <a:bodyPr/>
        <a:lstStyle/>
        <a:p>
          <a:endParaRPr lang="ru-RU"/>
        </a:p>
      </dgm:t>
    </dgm:pt>
    <dgm:pt modelId="{DC4431B5-3467-4DAD-8F4E-525A0B601EFC}" type="parTrans" cxnId="{F3A9CB1C-1EF5-47DC-A3A1-6660636798B7}">
      <dgm:prSet/>
      <dgm:spPr/>
      <dgm:t>
        <a:bodyPr/>
        <a:lstStyle/>
        <a:p>
          <a:endParaRPr lang="ru-RU"/>
        </a:p>
      </dgm:t>
    </dgm:pt>
    <dgm:pt modelId="{498709FE-AEE1-4DEC-B529-5C0D56542252}" type="sibTrans" cxnId="{F3A9CB1C-1EF5-47DC-A3A1-6660636798B7}">
      <dgm:prSet/>
      <dgm:spPr/>
      <dgm:t>
        <a:bodyPr/>
        <a:lstStyle/>
        <a:p>
          <a:endParaRPr lang="ru-RU"/>
        </a:p>
      </dgm:t>
    </dgm:pt>
    <dgm:pt modelId="{8738368F-6B81-4C47-B4F3-992C4194C8B7}">
      <dgm:prSet phldrT="[Текст]"/>
      <dgm:spPr/>
      <dgm:t>
        <a:bodyPr/>
        <a:lstStyle/>
        <a:p>
          <a:r>
            <a:rPr lang="ru-RU" b="1"/>
            <a:t>СОШ 6</a:t>
          </a:r>
        </a:p>
      </dgm:t>
    </dgm:pt>
    <dgm:pt modelId="{21D0D7AB-07AC-46AE-8F95-991880E569F5}" type="parTrans" cxnId="{4B8598FD-1D32-44D8-B1CA-AACAD0E7E9E6}">
      <dgm:prSet/>
      <dgm:spPr/>
      <dgm:t>
        <a:bodyPr/>
        <a:lstStyle/>
        <a:p>
          <a:endParaRPr lang="ru-RU"/>
        </a:p>
      </dgm:t>
    </dgm:pt>
    <dgm:pt modelId="{6E4C6B32-6924-4EAB-8DE6-EA76EE43EB05}" type="sibTrans" cxnId="{4B8598FD-1D32-44D8-B1CA-AACAD0E7E9E6}">
      <dgm:prSet/>
      <dgm:spPr/>
      <dgm:t>
        <a:bodyPr/>
        <a:lstStyle/>
        <a:p>
          <a:endParaRPr lang="ru-RU"/>
        </a:p>
      </dgm:t>
    </dgm:pt>
    <dgm:pt modelId="{FAD9D9E6-292F-48FE-B702-3384EDEEAC9C}">
      <dgm:prSet phldrT="[Текст]"/>
      <dgm:spPr/>
      <dgm:t>
        <a:bodyPr/>
        <a:lstStyle/>
        <a:p>
          <a:r>
            <a:rPr lang="ru-RU"/>
            <a:t>ГБП «Система педагогической деятельности общеобразовательной организации</a:t>
          </a:r>
          <a:r>
            <a:rPr lang="ru-RU" b="1"/>
            <a:t> </a:t>
          </a:r>
          <a:r>
            <a:rPr lang="ru-RU"/>
            <a:t>с детьми с ОВЗ».</a:t>
          </a:r>
        </a:p>
      </dgm:t>
    </dgm:pt>
    <dgm:pt modelId="{654DFCF7-4B7A-412C-8005-7BE8E5371B1D}" type="parTrans" cxnId="{10E3C3FB-5E11-4D89-BF9B-9B102EF73B90}">
      <dgm:prSet/>
      <dgm:spPr/>
      <dgm:t>
        <a:bodyPr/>
        <a:lstStyle/>
        <a:p>
          <a:endParaRPr lang="ru-RU"/>
        </a:p>
      </dgm:t>
    </dgm:pt>
    <dgm:pt modelId="{06BE6AFF-81CF-46EE-81B4-448CF6DC03CB}" type="sibTrans" cxnId="{10E3C3FB-5E11-4D89-BF9B-9B102EF73B90}">
      <dgm:prSet/>
      <dgm:spPr/>
      <dgm:t>
        <a:bodyPr/>
        <a:lstStyle/>
        <a:p>
          <a:endParaRPr lang="ru-RU"/>
        </a:p>
      </dgm:t>
    </dgm:pt>
    <dgm:pt modelId="{0494248F-2068-4745-AA27-236B80A00B7A}">
      <dgm:prSet/>
      <dgm:spPr/>
      <dgm:t>
        <a:bodyPr/>
        <a:lstStyle/>
        <a:p>
          <a:r>
            <a:rPr lang="ru-RU"/>
            <a:t>СП «Формирование и оценивание образовательных результатов ООП ООО»</a:t>
          </a:r>
        </a:p>
      </dgm:t>
    </dgm:pt>
    <dgm:pt modelId="{13CFF4EE-11C1-4393-B94A-5127C403DB3A}" type="parTrans" cxnId="{75327B9B-8050-4496-B9FC-581082E3EF62}">
      <dgm:prSet/>
      <dgm:spPr/>
      <dgm:t>
        <a:bodyPr/>
        <a:lstStyle/>
        <a:p>
          <a:endParaRPr lang="ru-RU"/>
        </a:p>
      </dgm:t>
    </dgm:pt>
    <dgm:pt modelId="{E10D03C9-F6F7-46F4-AAE7-BC2A106416C0}" type="sibTrans" cxnId="{75327B9B-8050-4496-B9FC-581082E3EF62}">
      <dgm:prSet/>
      <dgm:spPr/>
      <dgm:t>
        <a:bodyPr/>
        <a:lstStyle/>
        <a:p>
          <a:endParaRPr lang="ru-RU"/>
        </a:p>
      </dgm:t>
    </dgm:pt>
    <dgm:pt modelId="{E4FA2393-AB63-4250-8686-F7EA5CA447E9}">
      <dgm:prSet phldrT="[Текст]"/>
      <dgm:spPr/>
      <dgm:t>
        <a:bodyPr/>
        <a:lstStyle/>
        <a:p>
          <a:r>
            <a:rPr lang="ru-RU"/>
            <a:t>Школа резерва управленческих кадров</a:t>
          </a:r>
        </a:p>
      </dgm:t>
    </dgm:pt>
    <dgm:pt modelId="{252DD5D3-1ABC-40A3-95BB-4B45DD9A2ACF}" type="parTrans" cxnId="{6D77C3BD-FFAF-40A0-A39B-B256A0D9EFFA}">
      <dgm:prSet/>
      <dgm:spPr/>
    </dgm:pt>
    <dgm:pt modelId="{7359A87C-E49C-4A82-890B-26B64039E25B}" type="sibTrans" cxnId="{6D77C3BD-FFAF-40A0-A39B-B256A0D9EFFA}">
      <dgm:prSet/>
      <dgm:spPr/>
    </dgm:pt>
    <dgm:pt modelId="{8B029A36-6603-479F-835A-D72662492FEC}">
      <dgm:prSet phldrT="[Текст]"/>
      <dgm:spPr/>
      <dgm:t>
        <a:bodyPr/>
        <a:lstStyle/>
        <a:p>
          <a:r>
            <a:rPr lang="ru-RU"/>
            <a:t>Школа молодого учителя   (1 год)</a:t>
          </a:r>
        </a:p>
      </dgm:t>
    </dgm:pt>
    <dgm:pt modelId="{06A0AD26-1116-4701-B6C3-3D6664098BAB}" type="parTrans" cxnId="{DD1AB57F-9CB9-4F31-AEAB-7EEDB1F47016}">
      <dgm:prSet/>
      <dgm:spPr/>
    </dgm:pt>
    <dgm:pt modelId="{73AAF070-8903-4197-B967-DD06597DF3A2}" type="sibTrans" cxnId="{DD1AB57F-9CB9-4F31-AEAB-7EEDB1F47016}">
      <dgm:prSet/>
      <dgm:spPr/>
    </dgm:pt>
    <dgm:pt modelId="{22CEF62F-B47E-4E23-9467-F3583644FFDD}" type="pres">
      <dgm:prSet presAssocID="{623593F1-2E3A-4850-97DD-94DC6944CC3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EE73F5-97B3-425F-AED7-B8FC6C5D1E96}" type="pres">
      <dgm:prSet presAssocID="{8E0E1CFF-564A-4AEA-B82B-518D3B402195}" presName="composite" presStyleCnt="0"/>
      <dgm:spPr/>
    </dgm:pt>
    <dgm:pt modelId="{80D3C2E9-3BF6-4EFB-B051-4C8D2B56B8CE}" type="pres">
      <dgm:prSet presAssocID="{8E0E1CFF-564A-4AEA-B82B-518D3B40219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8FCE73-DAC9-4B22-9AED-3C1A4A992222}" type="pres">
      <dgm:prSet presAssocID="{8E0E1CFF-564A-4AEA-B82B-518D3B40219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18576F-BB64-488A-AFAE-A6082BB4B4C7}" type="pres">
      <dgm:prSet presAssocID="{F3606AB7-0CE9-4F27-A712-5782F06ACD2A}" presName="sp" presStyleCnt="0"/>
      <dgm:spPr/>
    </dgm:pt>
    <dgm:pt modelId="{74AC9F66-F8A0-4763-90B4-0BC2B2F28576}" type="pres">
      <dgm:prSet presAssocID="{AC7F6ECC-7FB6-4905-8BA8-9B77B4512462}" presName="composite" presStyleCnt="0"/>
      <dgm:spPr/>
    </dgm:pt>
    <dgm:pt modelId="{0CA6A910-0AC5-44B5-A744-C7C698486539}" type="pres">
      <dgm:prSet presAssocID="{AC7F6ECC-7FB6-4905-8BA8-9B77B4512462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C9A865-7F97-4B26-8ADB-C261B6D1A1BA}" type="pres">
      <dgm:prSet presAssocID="{AC7F6ECC-7FB6-4905-8BA8-9B77B451246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9F98FD-7A88-4343-907F-F917A1F09ADB}" type="pres">
      <dgm:prSet presAssocID="{CF617FF6-B354-4C4E-B51D-896ADF7CCFB0}" presName="sp" presStyleCnt="0"/>
      <dgm:spPr/>
    </dgm:pt>
    <dgm:pt modelId="{FD3DFA7B-E9DC-440A-BCE1-834F81AD0387}" type="pres">
      <dgm:prSet presAssocID="{8738368F-6B81-4C47-B4F3-992C4194C8B7}" presName="composite" presStyleCnt="0"/>
      <dgm:spPr/>
    </dgm:pt>
    <dgm:pt modelId="{30D6A900-E297-4A5E-9DAC-A9815614E8CB}" type="pres">
      <dgm:prSet presAssocID="{8738368F-6B81-4C47-B4F3-992C4194C8B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1149BF-948D-47EC-B3E0-1F05D4136674}" type="pres">
      <dgm:prSet presAssocID="{8738368F-6B81-4C47-B4F3-992C4194C8B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1FDF24-33C3-4752-BC81-BEB281EDB72E}" type="presOf" srcId="{8B029A36-6603-479F-835A-D72662492FEC}" destId="{178FCE73-DAC9-4B22-9AED-3C1A4A992222}" srcOrd="0" destOrd="2" presId="urn:microsoft.com/office/officeart/2005/8/layout/chevron2"/>
    <dgm:cxn modelId="{422B7119-43FA-44A7-8B86-B8FF01D141DE}" type="presOf" srcId="{F59B7FF5-6411-4CC7-8C8A-A964D0ABD1FA}" destId="{45C9A865-7F97-4B26-8ADB-C261B6D1A1BA}" srcOrd="0" destOrd="0" presId="urn:microsoft.com/office/officeart/2005/8/layout/chevron2"/>
    <dgm:cxn modelId="{40EEA81E-5CE8-432E-AEFE-7A858D0FCD43}" srcId="{623593F1-2E3A-4850-97DD-94DC6944CC3C}" destId="{8E0E1CFF-564A-4AEA-B82B-518D3B402195}" srcOrd="0" destOrd="0" parTransId="{B843A4A2-20D5-42D4-A6CE-0A116DBF53AB}" sibTransId="{F3606AB7-0CE9-4F27-A712-5782F06ACD2A}"/>
    <dgm:cxn modelId="{6D77C3BD-FFAF-40A0-A39B-B256A0D9EFFA}" srcId="{8E0E1CFF-564A-4AEA-B82B-518D3B402195}" destId="{E4FA2393-AB63-4250-8686-F7EA5CA447E9}" srcOrd="1" destOrd="0" parTransId="{252DD5D3-1ABC-40A3-95BB-4B45DD9A2ACF}" sibTransId="{7359A87C-E49C-4A82-890B-26B64039E25B}"/>
    <dgm:cxn modelId="{A449BFF7-496D-457B-8D14-E5749A1667B3}" type="presOf" srcId="{8E0E1CFF-564A-4AEA-B82B-518D3B402195}" destId="{80D3C2E9-3BF6-4EFB-B051-4C8D2B56B8CE}" srcOrd="0" destOrd="0" presId="urn:microsoft.com/office/officeart/2005/8/layout/chevron2"/>
    <dgm:cxn modelId="{4B8598FD-1D32-44D8-B1CA-AACAD0E7E9E6}" srcId="{623593F1-2E3A-4850-97DD-94DC6944CC3C}" destId="{8738368F-6B81-4C47-B4F3-992C4194C8B7}" srcOrd="2" destOrd="0" parTransId="{21D0D7AB-07AC-46AE-8F95-991880E569F5}" sibTransId="{6E4C6B32-6924-4EAB-8DE6-EA76EE43EB05}"/>
    <dgm:cxn modelId="{A71028AA-DD58-4CCD-9B87-591477789850}" srcId="{8E0E1CFF-564A-4AEA-B82B-518D3B402195}" destId="{B147703D-7958-437B-BE6A-F4C1A3A274F4}" srcOrd="0" destOrd="0" parTransId="{30251F5D-B072-402B-ABE2-30DB1D5539F7}" sibTransId="{3A4C9456-4EA4-43EE-AAE0-6AB77B1B9B39}"/>
    <dgm:cxn modelId="{03B124E7-5A61-46C9-9BD2-F11854B4F431}" type="presOf" srcId="{AC7F6ECC-7FB6-4905-8BA8-9B77B4512462}" destId="{0CA6A910-0AC5-44B5-A744-C7C698486539}" srcOrd="0" destOrd="0" presId="urn:microsoft.com/office/officeart/2005/8/layout/chevron2"/>
    <dgm:cxn modelId="{ED188F5C-CBA6-41FA-8C5E-364191D74407}" type="presOf" srcId="{E4FA2393-AB63-4250-8686-F7EA5CA447E9}" destId="{178FCE73-DAC9-4B22-9AED-3C1A4A992222}" srcOrd="0" destOrd="1" presId="urn:microsoft.com/office/officeart/2005/8/layout/chevron2"/>
    <dgm:cxn modelId="{3AAC3222-1956-4597-81F8-3C258D8317C6}" type="presOf" srcId="{B147703D-7958-437B-BE6A-F4C1A3A274F4}" destId="{178FCE73-DAC9-4B22-9AED-3C1A4A992222}" srcOrd="0" destOrd="0" presId="urn:microsoft.com/office/officeart/2005/8/layout/chevron2"/>
    <dgm:cxn modelId="{2A835ECA-DB3C-467F-BFEC-3C5C27588302}" type="presOf" srcId="{FAD9D9E6-292F-48FE-B702-3384EDEEAC9C}" destId="{951149BF-948D-47EC-B3E0-1F05D4136674}" srcOrd="0" destOrd="0" presId="urn:microsoft.com/office/officeart/2005/8/layout/chevron2"/>
    <dgm:cxn modelId="{F3A9CB1C-1EF5-47DC-A3A1-6660636798B7}" srcId="{AC7F6ECC-7FB6-4905-8BA8-9B77B4512462}" destId="{F59B7FF5-6411-4CC7-8C8A-A964D0ABD1FA}" srcOrd="0" destOrd="0" parTransId="{DC4431B5-3467-4DAD-8F4E-525A0B601EFC}" sibTransId="{498709FE-AEE1-4DEC-B529-5C0D56542252}"/>
    <dgm:cxn modelId="{09311173-5472-45E9-B67A-46D3679EFE6C}" type="presOf" srcId="{0494248F-2068-4745-AA27-236B80A00B7A}" destId="{45C9A865-7F97-4B26-8ADB-C261B6D1A1BA}" srcOrd="0" destOrd="1" presId="urn:microsoft.com/office/officeart/2005/8/layout/chevron2"/>
    <dgm:cxn modelId="{75327B9B-8050-4496-B9FC-581082E3EF62}" srcId="{AC7F6ECC-7FB6-4905-8BA8-9B77B4512462}" destId="{0494248F-2068-4745-AA27-236B80A00B7A}" srcOrd="1" destOrd="0" parTransId="{13CFF4EE-11C1-4393-B94A-5127C403DB3A}" sibTransId="{E10D03C9-F6F7-46F4-AAE7-BC2A106416C0}"/>
    <dgm:cxn modelId="{8CA2E033-A030-4D67-919D-A1B5523B6987}" srcId="{623593F1-2E3A-4850-97DD-94DC6944CC3C}" destId="{AC7F6ECC-7FB6-4905-8BA8-9B77B4512462}" srcOrd="1" destOrd="0" parTransId="{94042792-1D58-442A-9BB7-E27A5C2F65CD}" sibTransId="{CF617FF6-B354-4C4E-B51D-896ADF7CCFB0}"/>
    <dgm:cxn modelId="{D86043DF-0FD5-4EB1-9EBF-4D87A0097AF4}" type="presOf" srcId="{623593F1-2E3A-4850-97DD-94DC6944CC3C}" destId="{22CEF62F-B47E-4E23-9467-F3583644FFDD}" srcOrd="0" destOrd="0" presId="urn:microsoft.com/office/officeart/2005/8/layout/chevron2"/>
    <dgm:cxn modelId="{DD1AB57F-9CB9-4F31-AEAB-7EEDB1F47016}" srcId="{8E0E1CFF-564A-4AEA-B82B-518D3B402195}" destId="{8B029A36-6603-479F-835A-D72662492FEC}" srcOrd="2" destOrd="0" parTransId="{06A0AD26-1116-4701-B6C3-3D6664098BAB}" sibTransId="{73AAF070-8903-4197-B967-DD06597DF3A2}"/>
    <dgm:cxn modelId="{10E3C3FB-5E11-4D89-BF9B-9B102EF73B90}" srcId="{8738368F-6B81-4C47-B4F3-992C4194C8B7}" destId="{FAD9D9E6-292F-48FE-B702-3384EDEEAC9C}" srcOrd="0" destOrd="0" parTransId="{654DFCF7-4B7A-412C-8005-7BE8E5371B1D}" sibTransId="{06BE6AFF-81CF-46EE-81B4-448CF6DC03CB}"/>
    <dgm:cxn modelId="{BAF97C88-7540-4516-AF81-7BF102EB4F30}" type="presOf" srcId="{8738368F-6B81-4C47-B4F3-992C4194C8B7}" destId="{30D6A900-E297-4A5E-9DAC-A9815614E8CB}" srcOrd="0" destOrd="0" presId="urn:microsoft.com/office/officeart/2005/8/layout/chevron2"/>
    <dgm:cxn modelId="{BD21E547-C4A9-4735-BABA-A9BA069B990D}" type="presParOf" srcId="{22CEF62F-B47E-4E23-9467-F3583644FFDD}" destId="{7AEE73F5-97B3-425F-AED7-B8FC6C5D1E96}" srcOrd="0" destOrd="0" presId="urn:microsoft.com/office/officeart/2005/8/layout/chevron2"/>
    <dgm:cxn modelId="{C01BB5E5-6D11-487B-8697-459D0AC0107C}" type="presParOf" srcId="{7AEE73F5-97B3-425F-AED7-B8FC6C5D1E96}" destId="{80D3C2E9-3BF6-4EFB-B051-4C8D2B56B8CE}" srcOrd="0" destOrd="0" presId="urn:microsoft.com/office/officeart/2005/8/layout/chevron2"/>
    <dgm:cxn modelId="{2F3304CD-D187-4CAB-B865-B76D6356C338}" type="presParOf" srcId="{7AEE73F5-97B3-425F-AED7-B8FC6C5D1E96}" destId="{178FCE73-DAC9-4B22-9AED-3C1A4A992222}" srcOrd="1" destOrd="0" presId="urn:microsoft.com/office/officeart/2005/8/layout/chevron2"/>
    <dgm:cxn modelId="{50BC8ACD-9C38-42B4-9F7D-7AFF1104BA12}" type="presParOf" srcId="{22CEF62F-B47E-4E23-9467-F3583644FFDD}" destId="{1018576F-BB64-488A-AFAE-A6082BB4B4C7}" srcOrd="1" destOrd="0" presId="urn:microsoft.com/office/officeart/2005/8/layout/chevron2"/>
    <dgm:cxn modelId="{D890BB5A-03E2-42BF-9927-2D6F96BC9C25}" type="presParOf" srcId="{22CEF62F-B47E-4E23-9467-F3583644FFDD}" destId="{74AC9F66-F8A0-4763-90B4-0BC2B2F28576}" srcOrd="2" destOrd="0" presId="urn:microsoft.com/office/officeart/2005/8/layout/chevron2"/>
    <dgm:cxn modelId="{285F1709-7539-40C5-BCBC-DD96FCFC513E}" type="presParOf" srcId="{74AC9F66-F8A0-4763-90B4-0BC2B2F28576}" destId="{0CA6A910-0AC5-44B5-A744-C7C698486539}" srcOrd="0" destOrd="0" presId="urn:microsoft.com/office/officeart/2005/8/layout/chevron2"/>
    <dgm:cxn modelId="{5C24C34F-12BE-4333-9CCC-4CF4DB29C0D1}" type="presParOf" srcId="{74AC9F66-F8A0-4763-90B4-0BC2B2F28576}" destId="{45C9A865-7F97-4B26-8ADB-C261B6D1A1BA}" srcOrd="1" destOrd="0" presId="urn:microsoft.com/office/officeart/2005/8/layout/chevron2"/>
    <dgm:cxn modelId="{98D11F0D-0E00-46EE-98B8-40C85A7BB121}" type="presParOf" srcId="{22CEF62F-B47E-4E23-9467-F3583644FFDD}" destId="{839F98FD-7A88-4343-907F-F917A1F09ADB}" srcOrd="3" destOrd="0" presId="urn:microsoft.com/office/officeart/2005/8/layout/chevron2"/>
    <dgm:cxn modelId="{968BFB1A-8547-4E0E-8BDA-F791A319602C}" type="presParOf" srcId="{22CEF62F-B47E-4E23-9467-F3583644FFDD}" destId="{FD3DFA7B-E9DC-440A-BCE1-834F81AD0387}" srcOrd="4" destOrd="0" presId="urn:microsoft.com/office/officeart/2005/8/layout/chevron2"/>
    <dgm:cxn modelId="{FF382833-BED0-44BE-BA77-CF63809EE99D}" type="presParOf" srcId="{FD3DFA7B-E9DC-440A-BCE1-834F81AD0387}" destId="{30D6A900-E297-4A5E-9DAC-A9815614E8CB}" srcOrd="0" destOrd="0" presId="urn:microsoft.com/office/officeart/2005/8/layout/chevron2"/>
    <dgm:cxn modelId="{DD63D01B-1EC9-4D26-8583-91DC4175EF31}" type="presParOf" srcId="{FD3DFA7B-E9DC-440A-BCE1-834F81AD0387}" destId="{951149BF-948D-47EC-B3E0-1F05D413667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D3C2E9-3BF6-4EFB-B051-4C8D2B56B8CE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СОШ 2, МИМЦ</a:t>
          </a:r>
        </a:p>
      </dsp:txBody>
      <dsp:txXfrm rot="-5400000">
        <a:off x="1" y="420908"/>
        <a:ext cx="840105" cy="360045"/>
      </dsp:txXfrm>
    </dsp:sp>
    <dsp:sp modelId="{178FCE73-DAC9-4B22-9AED-3C1A4A99222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ГБП "Школа молодого специалиста" (2-3 год)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Школа резерва управленческих кадров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Школа молодого учителя   (1 год)</a:t>
          </a:r>
        </a:p>
      </dsp:txBody>
      <dsp:txXfrm rot="-5400000">
        <a:off x="840105" y="38936"/>
        <a:ext cx="4608214" cy="703935"/>
      </dsp:txXfrm>
    </dsp:sp>
    <dsp:sp modelId="{0CA6A910-0AC5-44B5-A744-C7C698486539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СОШ 2</a:t>
          </a:r>
        </a:p>
      </dsp:txBody>
      <dsp:txXfrm rot="-5400000">
        <a:off x="1" y="1420178"/>
        <a:ext cx="840105" cy="360045"/>
      </dsp:txXfrm>
    </dsp:sp>
    <dsp:sp modelId="{45C9A865-7F97-4B26-8ADB-C261B6D1A1BA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СП «Формирование и оценивание образовательных результатов ООП ООО»</a:t>
          </a:r>
        </a:p>
      </dsp:txBody>
      <dsp:txXfrm rot="-5400000">
        <a:off x="840105" y="1038206"/>
        <a:ext cx="4608214" cy="703935"/>
      </dsp:txXfrm>
    </dsp:sp>
    <dsp:sp modelId="{30D6A900-E297-4A5E-9DAC-A9815614E8CB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СОШ 6</a:t>
          </a:r>
        </a:p>
      </dsp:txBody>
      <dsp:txXfrm rot="-5400000">
        <a:off x="1" y="2419448"/>
        <a:ext cx="840105" cy="360045"/>
      </dsp:txXfrm>
    </dsp:sp>
    <dsp:sp modelId="{951149BF-948D-47EC-B3E0-1F05D4136674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ГБП «Система педагогической деятельности общеобразовательной организации</a:t>
          </a:r>
          <a:r>
            <a:rPr lang="ru-RU" sz="1400" b="1" kern="1200"/>
            <a:t> </a:t>
          </a:r>
          <a:r>
            <a:rPr lang="ru-RU" sz="1400" kern="1200"/>
            <a:t>с детьми с ОВЗ».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47</Characters>
  <Application>Microsoft Office Word</Application>
  <DocSecurity>0</DocSecurity>
  <Lines>1</Lines>
  <Paragraphs>1</Paragraphs>
  <ScaleCrop>false</ScaleCrop>
  <Company>diakov.net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5</cp:revision>
  <dcterms:created xsi:type="dcterms:W3CDTF">2017-09-19T08:59:00Z</dcterms:created>
  <dcterms:modified xsi:type="dcterms:W3CDTF">2017-09-22T05:36:00Z</dcterms:modified>
</cp:coreProperties>
</file>